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D1" w:rsidRPr="006F6DD1" w:rsidRDefault="006F6DD1" w:rsidP="006F6DD1">
      <w:pPr>
        <w:keepNext/>
        <w:pageBreakBefore/>
        <w:spacing w:before="60" w:after="240" w:line="240" w:lineRule="auto"/>
        <w:jc w:val="center"/>
        <w:outlineLvl w:val="0"/>
        <w:rPr>
          <w:rFonts w:ascii="Arial" w:eastAsia="Times New Roman" w:hAnsi="Arial" w:cs="Arial"/>
          <w:b/>
          <w:kern w:val="28"/>
          <w:sz w:val="28"/>
          <w:szCs w:val="20"/>
        </w:rPr>
      </w:pPr>
      <w:bookmarkStart w:id="0" w:name="_GoBack"/>
      <w:bookmarkEnd w:id="0"/>
      <w:r w:rsidRPr="006F6DD1">
        <w:rPr>
          <w:rFonts w:ascii="Arial" w:eastAsia="Times New Roman" w:hAnsi="Arial" w:cs="Arial"/>
          <w:b/>
          <w:kern w:val="28"/>
          <w:sz w:val="28"/>
          <w:szCs w:val="20"/>
        </w:rPr>
        <w:t>IQD Job Specification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976"/>
        <w:gridCol w:w="1419"/>
        <w:gridCol w:w="3508"/>
      </w:tblGrid>
      <w:tr w:rsidR="006F6DD1" w:rsidRPr="006F6DD1" w:rsidTr="00090810">
        <w:tc>
          <w:tcPr>
            <w:tcW w:w="990" w:type="pct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  <w:t>Job Title</w:t>
            </w:r>
          </w:p>
        </w:tc>
        <w:tc>
          <w:tcPr>
            <w:tcW w:w="1510" w:type="pct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QA Manager (Electronics)</w:t>
            </w:r>
          </w:p>
        </w:tc>
        <w:tc>
          <w:tcPr>
            <w:tcW w:w="720" w:type="pct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  <w:t>Revised</w:t>
            </w:r>
          </w:p>
        </w:tc>
        <w:tc>
          <w:tcPr>
            <w:tcW w:w="1780" w:type="pct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16May17 Colin Smith</w:t>
            </w:r>
          </w:p>
        </w:tc>
      </w:tr>
      <w:tr w:rsidR="006F6DD1" w:rsidRPr="006F6DD1" w:rsidTr="00090810">
        <w:tc>
          <w:tcPr>
            <w:tcW w:w="990" w:type="pct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  <w:t>Department(s)</w:t>
            </w:r>
          </w:p>
        </w:tc>
        <w:tc>
          <w:tcPr>
            <w:tcW w:w="1510" w:type="pct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QA</w:t>
            </w:r>
          </w:p>
        </w:tc>
        <w:tc>
          <w:tcPr>
            <w:tcW w:w="720" w:type="pct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  <w:t>Reports To</w:t>
            </w:r>
          </w:p>
        </w:tc>
        <w:tc>
          <w:tcPr>
            <w:tcW w:w="1780" w:type="pct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Operations Director</w:t>
            </w:r>
          </w:p>
        </w:tc>
      </w:tr>
      <w:tr w:rsidR="006F6DD1" w:rsidRPr="006F6DD1" w:rsidTr="00090810">
        <w:trPr>
          <w:cantSplit/>
        </w:trPr>
        <w:tc>
          <w:tcPr>
            <w:tcW w:w="990" w:type="pct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  <w:t>Main Purpose</w:t>
            </w:r>
          </w:p>
        </w:tc>
        <w:tc>
          <w:tcPr>
            <w:tcW w:w="4010" w:type="pct"/>
            <w:gridSpan w:val="3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18"/>
              </w:rPr>
              <w:t>Leading the QA function throughout the business including the day-to-day management of the QA department and supporting our strong constant improvement culture that is absolutely focused on meeting and exceeding customer expectations.</w:t>
            </w:r>
          </w:p>
        </w:tc>
      </w:tr>
      <w:tr w:rsidR="006F6DD1" w:rsidRPr="006F6DD1" w:rsidTr="00090810">
        <w:trPr>
          <w:cantSplit/>
        </w:trPr>
        <w:tc>
          <w:tcPr>
            <w:tcW w:w="5000" w:type="pct"/>
            <w:gridSpan w:val="4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  <w:t>Main Duties &amp; Responsibilities include the following; other duties may be assigned.</w:t>
            </w:r>
          </w:p>
        </w:tc>
      </w:tr>
      <w:tr w:rsidR="006F6DD1" w:rsidRPr="006F6DD1" w:rsidTr="00090810">
        <w:trPr>
          <w:cantSplit/>
        </w:trPr>
        <w:tc>
          <w:tcPr>
            <w:tcW w:w="5000" w:type="pct"/>
            <w:gridSpan w:val="4"/>
          </w:tcPr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Maintaining ISO9001 approval in line with latest BSI Standards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Ensuring 'best in class' customer service is delivered to all internal and external customers.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Ensuring that the QMS is maintained, developed and updated as necessary in line with the company's current and future approvals.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First point of contact for customer Quality issues, responsible for resolution of issues and feedback to Sales team as required.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Process improvement and automation of QA systems where appropriate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Day to day management and administration of the QA department.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Producing and maintaining short, medium and long term strategic plans and objectives for your department(s) as part of the company's business plan and providing six monthly revisions.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Coordinating the internal audit team, ensuring the company's QMS is reviewed annually.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Leading and promoting the company's quality philosophies and practices, both internally and externally.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Control of all automotive product through the company, ensuring these products are handled correctly and that all the appropriate documentation is available and supplied when required.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Maintaining and developing a knowledge of the company's market, products, industry trends, competitors and leading customer strategies.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Carry out any reasonable request from your line manager</w:t>
            </w:r>
          </w:p>
        </w:tc>
      </w:tr>
      <w:tr w:rsidR="006F6DD1" w:rsidRPr="006F6DD1" w:rsidTr="00090810">
        <w:trPr>
          <w:cantSplit/>
        </w:trPr>
        <w:tc>
          <w:tcPr>
            <w:tcW w:w="5000" w:type="pct"/>
            <w:gridSpan w:val="4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  <w:t>Other Duties &amp; Responsibilities</w:t>
            </w:r>
          </w:p>
        </w:tc>
      </w:tr>
      <w:tr w:rsidR="006F6DD1" w:rsidRPr="006F6DD1" w:rsidTr="00090810">
        <w:trPr>
          <w:cantSplit/>
        </w:trPr>
        <w:tc>
          <w:tcPr>
            <w:tcW w:w="5000" w:type="pct"/>
            <w:gridSpan w:val="4"/>
          </w:tcPr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Member of Senior Management Team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Deputising for Director of Engineering in management of IQD test facility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RoHS/REACH compliance throughout the company.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Maintain Conflict Minerals Reporting Template (CRMT)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Signing off new model/ Data sheets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Generate, control and issue Product and Proce</w:t>
            </w:r>
            <w:r w:rsidR="004C14C2">
              <w:rPr>
                <w:rFonts w:ascii="Arial" w:eastAsia="Times New Roman" w:hAnsi="Arial" w:cs="Arial"/>
                <w:kern w:val="28"/>
                <w:sz w:val="18"/>
                <w:szCs w:val="20"/>
              </w:rPr>
              <w:t>ss Change Notifications (PPCNs)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Control and maintain the Company’s international, national</w:t>
            </w:r>
            <w:r w:rsidR="004C14C2">
              <w:rPr>
                <w:rFonts w:ascii="Arial" w:eastAsia="Times New Roman" w:hAnsi="Arial" w:cs="Arial"/>
                <w:kern w:val="28"/>
                <w:sz w:val="18"/>
                <w:szCs w:val="20"/>
              </w:rPr>
              <w:t xml:space="preserve"> and customer standards library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 xml:space="preserve">Generate and authorise other </w:t>
            </w:r>
            <w:r w:rsidR="004C14C2">
              <w:rPr>
                <w:rFonts w:ascii="Arial" w:eastAsia="Times New Roman" w:hAnsi="Arial" w:cs="Arial"/>
                <w:kern w:val="28"/>
                <w:sz w:val="18"/>
                <w:szCs w:val="20"/>
              </w:rPr>
              <w:t>non-specific company statements</w:t>
            </w:r>
          </w:p>
        </w:tc>
      </w:tr>
      <w:tr w:rsidR="006F6DD1" w:rsidRPr="006F6DD1" w:rsidTr="00090810">
        <w:trPr>
          <w:cantSplit/>
        </w:trPr>
        <w:tc>
          <w:tcPr>
            <w:tcW w:w="5000" w:type="pct"/>
            <w:gridSpan w:val="4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  <w:t>Supervisory Responsibilities</w:t>
            </w:r>
          </w:p>
        </w:tc>
      </w:tr>
      <w:tr w:rsidR="006F6DD1" w:rsidRPr="006F6DD1" w:rsidTr="00090810">
        <w:trPr>
          <w:cantSplit/>
        </w:trPr>
        <w:tc>
          <w:tcPr>
            <w:tcW w:w="5000" w:type="pct"/>
            <w:gridSpan w:val="4"/>
          </w:tcPr>
          <w:p w:rsidR="006F6DD1" w:rsidRPr="006F6DD1" w:rsidRDefault="006F6DD1" w:rsidP="006F6DD1">
            <w:pPr>
              <w:pStyle w:val="ListParagraph"/>
              <w:numPr>
                <w:ilvl w:val="0"/>
                <w:numId w:val="10"/>
              </w:numPr>
              <w:tabs>
                <w:tab w:val="num" w:pos="360"/>
              </w:tabs>
              <w:spacing w:before="60" w:after="60" w:line="240" w:lineRule="auto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QA Assistant</w:t>
            </w:r>
          </w:p>
        </w:tc>
      </w:tr>
      <w:tr w:rsidR="006F6DD1" w:rsidRPr="006F6DD1" w:rsidTr="00090810">
        <w:trPr>
          <w:cantSplit/>
        </w:trPr>
        <w:tc>
          <w:tcPr>
            <w:tcW w:w="5000" w:type="pct"/>
            <w:gridSpan w:val="4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  <w:t>Fiscal Responsibilities</w:t>
            </w:r>
          </w:p>
        </w:tc>
      </w:tr>
      <w:tr w:rsidR="006F6DD1" w:rsidRPr="006F6DD1" w:rsidTr="00090810">
        <w:trPr>
          <w:cantSplit/>
        </w:trPr>
        <w:tc>
          <w:tcPr>
            <w:tcW w:w="5000" w:type="pct"/>
            <w:gridSpan w:val="4"/>
          </w:tcPr>
          <w:p w:rsidR="006F6DD1" w:rsidRPr="006F6DD1" w:rsidRDefault="006F6DD1" w:rsidP="006F6DD1">
            <w:pPr>
              <w:pStyle w:val="ListParagraph"/>
              <w:numPr>
                <w:ilvl w:val="0"/>
                <w:numId w:val="10"/>
              </w:numPr>
              <w:tabs>
                <w:tab w:val="num" w:pos="360"/>
              </w:tabs>
              <w:spacing w:before="60" w:after="60" w:line="240" w:lineRule="auto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N/A</w:t>
            </w:r>
          </w:p>
        </w:tc>
      </w:tr>
      <w:tr w:rsidR="006F6DD1" w:rsidRPr="006F6DD1" w:rsidTr="00090810">
        <w:trPr>
          <w:cantSplit/>
        </w:trPr>
        <w:tc>
          <w:tcPr>
            <w:tcW w:w="5000" w:type="pct"/>
            <w:gridSpan w:val="4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  <w:t>Key Performance Monitors</w:t>
            </w:r>
          </w:p>
        </w:tc>
      </w:tr>
      <w:tr w:rsidR="006F6DD1" w:rsidRPr="006F6DD1" w:rsidTr="00090810">
        <w:trPr>
          <w:cantSplit/>
        </w:trPr>
        <w:tc>
          <w:tcPr>
            <w:tcW w:w="5000" w:type="pct"/>
            <w:gridSpan w:val="4"/>
          </w:tcPr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Customer Returns &amp; Complaints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NCRs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On time delivery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Overall quality performance</w:t>
            </w:r>
          </w:p>
        </w:tc>
      </w:tr>
      <w:tr w:rsidR="006F6DD1" w:rsidRPr="006F6DD1" w:rsidTr="00090810">
        <w:trPr>
          <w:cantSplit/>
        </w:trPr>
        <w:tc>
          <w:tcPr>
            <w:tcW w:w="5000" w:type="pct"/>
            <w:gridSpan w:val="4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  <w:t>Location</w:t>
            </w:r>
          </w:p>
        </w:tc>
      </w:tr>
      <w:tr w:rsidR="006F6DD1" w:rsidRPr="006F6DD1" w:rsidTr="00090810">
        <w:trPr>
          <w:cantSplit/>
        </w:trPr>
        <w:tc>
          <w:tcPr>
            <w:tcW w:w="5000" w:type="pct"/>
            <w:gridSpan w:val="4"/>
          </w:tcPr>
          <w:p w:rsidR="006F6DD1" w:rsidRPr="006F6DD1" w:rsidRDefault="006F6DD1" w:rsidP="006F6DD1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before="60" w:after="60" w:line="240" w:lineRule="auto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Your normal place of work is at the Company’s Somerset based head office, however the role will require national and international business travel involving nights away.</w:t>
            </w:r>
          </w:p>
        </w:tc>
      </w:tr>
    </w:tbl>
    <w:p w:rsidR="006F6DD1" w:rsidRPr="006F6DD1" w:rsidRDefault="006F6DD1" w:rsidP="006F6DD1">
      <w:pPr>
        <w:keepNext/>
        <w:pageBreakBefore/>
        <w:spacing w:before="60" w:after="240" w:line="240" w:lineRule="auto"/>
        <w:jc w:val="center"/>
        <w:outlineLvl w:val="0"/>
        <w:rPr>
          <w:rFonts w:ascii="Arial" w:eastAsia="Times New Roman" w:hAnsi="Arial" w:cs="Arial"/>
          <w:b/>
          <w:kern w:val="28"/>
          <w:sz w:val="28"/>
          <w:szCs w:val="20"/>
        </w:rPr>
      </w:pPr>
      <w:r w:rsidRPr="006F6DD1">
        <w:rPr>
          <w:rFonts w:ascii="Arial" w:eastAsia="Times New Roman" w:hAnsi="Arial" w:cs="Arial"/>
          <w:b/>
          <w:kern w:val="28"/>
          <w:sz w:val="28"/>
          <w:szCs w:val="20"/>
        </w:rPr>
        <w:lastRenderedPageBreak/>
        <w:t>Person Specification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1"/>
        <w:gridCol w:w="2960"/>
        <w:gridCol w:w="1417"/>
        <w:gridCol w:w="2552"/>
        <w:gridCol w:w="954"/>
      </w:tblGrid>
      <w:tr w:rsidR="006F6DD1" w:rsidRPr="006F6DD1" w:rsidTr="00090810">
        <w:trPr>
          <w:cantSplit/>
        </w:trPr>
        <w:tc>
          <w:tcPr>
            <w:tcW w:w="1000" w:type="pct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  <w:t>Job Title</w:t>
            </w:r>
          </w:p>
        </w:tc>
        <w:tc>
          <w:tcPr>
            <w:tcW w:w="1502" w:type="pct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QA Manager</w:t>
            </w:r>
          </w:p>
        </w:tc>
        <w:tc>
          <w:tcPr>
            <w:tcW w:w="719" w:type="pct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  <w:t>Revised</w:t>
            </w:r>
          </w:p>
        </w:tc>
        <w:tc>
          <w:tcPr>
            <w:tcW w:w="1779" w:type="pct"/>
            <w:gridSpan w:val="2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16May17 Colin Smith</w:t>
            </w:r>
          </w:p>
        </w:tc>
      </w:tr>
      <w:tr w:rsidR="006F6DD1" w:rsidRPr="006F6DD1" w:rsidTr="00090810">
        <w:trPr>
          <w:cantSplit/>
        </w:trPr>
        <w:tc>
          <w:tcPr>
            <w:tcW w:w="1000" w:type="pct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  <w:t>Department</w:t>
            </w:r>
          </w:p>
        </w:tc>
        <w:tc>
          <w:tcPr>
            <w:tcW w:w="1502" w:type="pct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QA</w:t>
            </w:r>
          </w:p>
        </w:tc>
        <w:tc>
          <w:tcPr>
            <w:tcW w:w="719" w:type="pct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  <w:t>Reports To</w:t>
            </w:r>
          </w:p>
        </w:tc>
        <w:tc>
          <w:tcPr>
            <w:tcW w:w="1779" w:type="pct"/>
            <w:gridSpan w:val="2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Operations Director</w:t>
            </w:r>
          </w:p>
        </w:tc>
      </w:tr>
      <w:tr w:rsidR="006F6DD1" w:rsidRPr="006F6DD1" w:rsidTr="00090810">
        <w:trPr>
          <w:cantSplit/>
        </w:trPr>
        <w:tc>
          <w:tcPr>
            <w:tcW w:w="4516" w:type="pct"/>
            <w:gridSpan w:val="4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  <w:t>Qualifications</w:t>
            </w:r>
          </w:p>
        </w:tc>
        <w:tc>
          <w:tcPr>
            <w:tcW w:w="484" w:type="pct"/>
          </w:tcPr>
          <w:p w:rsidR="006F6DD1" w:rsidRPr="006F6DD1" w:rsidRDefault="006F6DD1" w:rsidP="006F6DD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  <w:t>Rating</w:t>
            </w:r>
          </w:p>
        </w:tc>
      </w:tr>
      <w:tr w:rsidR="006F6DD1" w:rsidRPr="006F6DD1" w:rsidTr="00090810">
        <w:trPr>
          <w:cantSplit/>
        </w:trPr>
        <w:tc>
          <w:tcPr>
            <w:tcW w:w="4516" w:type="pct"/>
            <w:gridSpan w:val="4"/>
          </w:tcPr>
          <w:p w:rsidR="006F6DD1" w:rsidRPr="006F6DD1" w:rsidRDefault="006F6DD1" w:rsidP="009F51D8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A degree or HND in an engineering related subject, ideally electronics</w:t>
            </w:r>
          </w:p>
        </w:tc>
        <w:tc>
          <w:tcPr>
            <w:tcW w:w="484" w:type="pct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</w:p>
        </w:tc>
      </w:tr>
      <w:tr w:rsidR="006F6DD1" w:rsidRPr="006F6DD1" w:rsidTr="00090810">
        <w:trPr>
          <w:cantSplit/>
        </w:trPr>
        <w:tc>
          <w:tcPr>
            <w:tcW w:w="5000" w:type="pct"/>
            <w:gridSpan w:val="5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  <w:t>Essential Experience</w:t>
            </w:r>
          </w:p>
        </w:tc>
      </w:tr>
      <w:tr w:rsidR="006F6DD1" w:rsidRPr="006F6DD1" w:rsidTr="00090810">
        <w:trPr>
          <w:cantSplit/>
        </w:trPr>
        <w:tc>
          <w:tcPr>
            <w:tcW w:w="4516" w:type="pct"/>
            <w:gridSpan w:val="4"/>
          </w:tcPr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Maintenance of ISO9001 approval/ BSI relationship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Customer interface skills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Quality Inspection, external and internal auditing skills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Highly organised and very effective time management skills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Process and QA systems improvement</w:t>
            </w:r>
          </w:p>
        </w:tc>
        <w:tc>
          <w:tcPr>
            <w:tcW w:w="484" w:type="pct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</w:p>
        </w:tc>
      </w:tr>
      <w:tr w:rsidR="006F6DD1" w:rsidRPr="006F6DD1" w:rsidTr="00090810">
        <w:trPr>
          <w:cantSplit/>
        </w:trPr>
        <w:tc>
          <w:tcPr>
            <w:tcW w:w="5000" w:type="pct"/>
            <w:gridSpan w:val="5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  <w:t>Desirable Experience</w:t>
            </w:r>
          </w:p>
        </w:tc>
      </w:tr>
      <w:tr w:rsidR="006F6DD1" w:rsidRPr="006F6DD1" w:rsidTr="00090810">
        <w:trPr>
          <w:cantSplit/>
        </w:trPr>
        <w:tc>
          <w:tcPr>
            <w:tcW w:w="4516" w:type="pct"/>
            <w:gridSpan w:val="4"/>
          </w:tcPr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Certified Quality Auditor, Chartered Quality Institute (CQI) Associate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Managing Automotive products, including requirements for PPAP and related subjects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Experience with implementation of corrective action programs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Electronics industry experience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Knowledge of tools, concepts and methodologies of QA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Knowledge of electronics industry regulatory requirements</w:t>
            </w:r>
          </w:p>
        </w:tc>
        <w:tc>
          <w:tcPr>
            <w:tcW w:w="484" w:type="pct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</w:p>
        </w:tc>
      </w:tr>
      <w:tr w:rsidR="006F6DD1" w:rsidRPr="006F6DD1" w:rsidTr="00090810">
        <w:trPr>
          <w:cantSplit/>
        </w:trPr>
        <w:tc>
          <w:tcPr>
            <w:tcW w:w="5000" w:type="pct"/>
            <w:gridSpan w:val="5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  <w:t xml:space="preserve">Languages </w:t>
            </w: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(written and oral)</w:t>
            </w:r>
          </w:p>
        </w:tc>
      </w:tr>
      <w:tr w:rsidR="006F6DD1" w:rsidRPr="006F6DD1" w:rsidTr="00090810">
        <w:trPr>
          <w:cantSplit/>
        </w:trPr>
        <w:tc>
          <w:tcPr>
            <w:tcW w:w="4516" w:type="pct"/>
            <w:gridSpan w:val="4"/>
          </w:tcPr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English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Chinese or German would be desirable but not essential</w:t>
            </w:r>
          </w:p>
        </w:tc>
        <w:tc>
          <w:tcPr>
            <w:tcW w:w="484" w:type="pct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</w:p>
        </w:tc>
      </w:tr>
      <w:tr w:rsidR="006F6DD1" w:rsidRPr="006F6DD1" w:rsidTr="00090810">
        <w:trPr>
          <w:cantSplit/>
        </w:trPr>
        <w:tc>
          <w:tcPr>
            <w:tcW w:w="5000" w:type="pct"/>
            <w:gridSpan w:val="5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  <w:t>Personal Skills</w:t>
            </w:r>
          </w:p>
        </w:tc>
      </w:tr>
      <w:tr w:rsidR="006F6DD1" w:rsidRPr="006F6DD1" w:rsidTr="00090810">
        <w:trPr>
          <w:cantSplit/>
        </w:trPr>
        <w:tc>
          <w:tcPr>
            <w:tcW w:w="4516" w:type="pct"/>
            <w:gridSpan w:val="4"/>
          </w:tcPr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Confidential and trustworthy with strong integrity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Dynamic self- starter able to work on your own initiative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Tenacious, determined and well organised with meticulous attention to detail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Adaptable &amp; flexible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Highly computer literate and able to use CRM, ERP and general office software tools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Strong written and verbal communication skills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Team player with good interpersonal skills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Methodical with strong planning skills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Problem-solving skills</w:t>
            </w:r>
          </w:p>
          <w:p w:rsidR="006F6DD1" w:rsidRPr="006F6DD1" w:rsidRDefault="006F6DD1" w:rsidP="004C14C2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spacing w:before="60" w:after="60"/>
              <w:ind w:left="357" w:hanging="357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kern w:val="28"/>
                <w:sz w:val="18"/>
                <w:szCs w:val="20"/>
              </w:rPr>
              <w:t>Numerical and statistical analysis</w:t>
            </w:r>
          </w:p>
          <w:p w:rsidR="006F6DD1" w:rsidRPr="006F6DD1" w:rsidRDefault="006F6DD1" w:rsidP="006F6DD1">
            <w:pPr>
              <w:spacing w:after="0" w:line="240" w:lineRule="auto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</w:p>
        </w:tc>
        <w:tc>
          <w:tcPr>
            <w:tcW w:w="484" w:type="pct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</w:p>
        </w:tc>
      </w:tr>
      <w:tr w:rsidR="006F6DD1" w:rsidRPr="006F6DD1" w:rsidTr="00090810">
        <w:trPr>
          <w:cantSplit/>
        </w:trPr>
        <w:tc>
          <w:tcPr>
            <w:tcW w:w="4516" w:type="pct"/>
            <w:gridSpan w:val="4"/>
          </w:tcPr>
          <w:p w:rsidR="006F6DD1" w:rsidRPr="006F6DD1" w:rsidRDefault="006F6DD1" w:rsidP="006F6DD1">
            <w:pPr>
              <w:spacing w:before="60" w:after="60"/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</w:pPr>
            <w:r w:rsidRPr="006F6DD1">
              <w:rPr>
                <w:rFonts w:ascii="Arial" w:eastAsia="Times New Roman" w:hAnsi="Arial" w:cs="Arial"/>
                <w:b/>
                <w:kern w:val="28"/>
                <w:sz w:val="18"/>
                <w:szCs w:val="20"/>
              </w:rPr>
              <w:t>Total Rating</w:t>
            </w:r>
          </w:p>
        </w:tc>
        <w:tc>
          <w:tcPr>
            <w:tcW w:w="484" w:type="pct"/>
          </w:tcPr>
          <w:p w:rsidR="006F6DD1" w:rsidRPr="006F6DD1" w:rsidRDefault="006F6DD1" w:rsidP="006F6DD1">
            <w:pPr>
              <w:spacing w:before="60" w:after="60" w:line="240" w:lineRule="auto"/>
              <w:rPr>
                <w:rFonts w:ascii="Arial" w:eastAsia="Times New Roman" w:hAnsi="Arial" w:cs="Arial"/>
                <w:kern w:val="28"/>
                <w:sz w:val="18"/>
                <w:szCs w:val="20"/>
              </w:rPr>
            </w:pPr>
          </w:p>
        </w:tc>
      </w:tr>
    </w:tbl>
    <w:p w:rsidR="006F6DD1" w:rsidRPr="006F6DD1" w:rsidRDefault="006F6DD1" w:rsidP="006F6DD1">
      <w:pPr>
        <w:spacing w:before="60" w:after="60"/>
        <w:rPr>
          <w:rFonts w:ascii="Arial" w:eastAsia="Times New Roman" w:hAnsi="Arial" w:cs="Arial"/>
          <w:noProof/>
          <w:kern w:val="28"/>
          <w:sz w:val="18"/>
          <w:szCs w:val="20"/>
        </w:rPr>
      </w:pPr>
    </w:p>
    <w:p w:rsidR="00000476" w:rsidRPr="007B5BAB" w:rsidRDefault="00000476" w:rsidP="007E39F7">
      <w:pPr>
        <w:pStyle w:val="PressReleaseNotes"/>
        <w:rPr>
          <w:rFonts w:ascii="Arial" w:hAnsi="Arial" w:cs="Arial"/>
        </w:rPr>
      </w:pPr>
    </w:p>
    <w:sectPr w:rsidR="00000476" w:rsidRPr="007B5BAB" w:rsidSect="00AC7675">
      <w:headerReference w:type="first" r:id="rId7"/>
      <w:footerReference w:type="first" r:id="rId8"/>
      <w:pgSz w:w="11906" w:h="16838" w:code="9"/>
      <w:pgMar w:top="2268" w:right="1021" w:bottom="1361" w:left="102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FB" w:rsidRDefault="00D616FB" w:rsidP="006B3A27">
      <w:pPr>
        <w:spacing w:after="0" w:line="240" w:lineRule="auto"/>
      </w:pPr>
      <w:r>
        <w:separator/>
      </w:r>
    </w:p>
  </w:endnote>
  <w:endnote w:type="continuationSeparator" w:id="0">
    <w:p w:rsidR="00D616FB" w:rsidRDefault="00D616FB" w:rsidP="006B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27" w:rsidRPr="007F305F" w:rsidRDefault="006B3A27" w:rsidP="007F305F">
    <w:pPr>
      <w:pStyle w:val="IQDLetterheadAddress"/>
    </w:pPr>
    <w:r w:rsidRPr="007F305F">
      <w:t>IQD Frequency Products Ltd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</w:t>
    </w:r>
    <w:r w:rsidR="00DF15D4" w:rsidRPr="007F305F">
      <w:t xml:space="preserve">tation Road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Crewkerne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Somerset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TA18 8AR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United Kingdom</w:t>
    </w:r>
    <w:r w:rsidRPr="007F305F">
      <w:br/>
      <w:t>Tel: +44 (0)1460 270200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Fax: +44 (0)1460 72578</w:t>
    </w:r>
    <w:r w:rsidR="00111941" w:rsidRPr="007F305F">
      <w:t xml:space="preserve">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Email: info@iqdfrequencyproducts.com</w:t>
    </w:r>
  </w:p>
  <w:p w:rsidR="006B3A27" w:rsidRPr="007F305F" w:rsidRDefault="006B3A27" w:rsidP="007A446D">
    <w:pPr>
      <w:pStyle w:val="IQDLetterheadRegistered"/>
    </w:pPr>
    <w:r w:rsidRPr="007F305F">
      <w:t>Reg</w:t>
    </w:r>
    <w:r w:rsidR="00111941" w:rsidRPr="007F305F">
      <w:t xml:space="preserve">istered in England No: 06478545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VAT Registration No: GB932 4502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FB" w:rsidRDefault="00D616FB" w:rsidP="006B3A27">
      <w:pPr>
        <w:spacing w:after="0" w:line="240" w:lineRule="auto"/>
      </w:pPr>
      <w:r>
        <w:separator/>
      </w:r>
    </w:p>
  </w:footnote>
  <w:footnote w:type="continuationSeparator" w:id="0">
    <w:p w:rsidR="00D616FB" w:rsidRDefault="00D616FB" w:rsidP="006B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C8" w:rsidRPr="00111941" w:rsidRDefault="0025074E">
    <w:pPr>
      <w:pStyle w:val="Header"/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62D7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86F52"/>
    <w:multiLevelType w:val="hybridMultilevel"/>
    <w:tmpl w:val="BC64E1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028EB"/>
    <w:multiLevelType w:val="hybridMultilevel"/>
    <w:tmpl w:val="D91CA2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1C5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8F7B6A"/>
    <w:multiLevelType w:val="hybridMultilevel"/>
    <w:tmpl w:val="B8DC7FA6"/>
    <w:lvl w:ilvl="0" w:tplc="4F248B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63FC3"/>
    <w:multiLevelType w:val="multilevel"/>
    <w:tmpl w:val="CEAE7AC4"/>
    <w:lvl w:ilvl="0">
      <w:start w:val="1"/>
      <w:numFmt w:val="decimal"/>
      <w:pStyle w:val="Heading1N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E25680"/>
    <w:multiLevelType w:val="singleLevel"/>
    <w:tmpl w:val="539AA3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94B5BD7"/>
    <w:multiLevelType w:val="hybridMultilevel"/>
    <w:tmpl w:val="F7681384"/>
    <w:lvl w:ilvl="0" w:tplc="01E289FA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35649"/>
    <w:multiLevelType w:val="hybridMultilevel"/>
    <w:tmpl w:val="DEDC4A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A42CC3"/>
    <w:multiLevelType w:val="hybridMultilevel"/>
    <w:tmpl w:val="DAD229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60A03"/>
    <w:multiLevelType w:val="hybridMultilevel"/>
    <w:tmpl w:val="11683F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2"/>
    <w:rsid w:val="00000476"/>
    <w:rsid w:val="000C77F2"/>
    <w:rsid w:val="00111941"/>
    <w:rsid w:val="001D6963"/>
    <w:rsid w:val="0025074E"/>
    <w:rsid w:val="003A5246"/>
    <w:rsid w:val="004C14C2"/>
    <w:rsid w:val="00500F4B"/>
    <w:rsid w:val="00510FF8"/>
    <w:rsid w:val="00526F98"/>
    <w:rsid w:val="00557FBE"/>
    <w:rsid w:val="00675254"/>
    <w:rsid w:val="006B3A27"/>
    <w:rsid w:val="006F1D5A"/>
    <w:rsid w:val="006F6DD1"/>
    <w:rsid w:val="007A446D"/>
    <w:rsid w:val="007B5BAB"/>
    <w:rsid w:val="007E39F7"/>
    <w:rsid w:val="007F305F"/>
    <w:rsid w:val="008868FC"/>
    <w:rsid w:val="008C5723"/>
    <w:rsid w:val="009A16F9"/>
    <w:rsid w:val="009C63D3"/>
    <w:rsid w:val="009F51D8"/>
    <w:rsid w:val="00AC7675"/>
    <w:rsid w:val="00B84809"/>
    <w:rsid w:val="00CC27EC"/>
    <w:rsid w:val="00D616FB"/>
    <w:rsid w:val="00D924F0"/>
    <w:rsid w:val="00DF15D4"/>
    <w:rsid w:val="00E92EB3"/>
    <w:rsid w:val="00E9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300C48-6FEB-4BE9-B111-C5CDE04D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7F2"/>
    <w:pPr>
      <w:spacing w:after="120" w:line="288" w:lineRule="auto"/>
    </w:pPr>
    <w:rPr>
      <w:rFonts w:ascii="Myriad Pro" w:hAnsi="Myriad Pro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92EB3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P">
    <w:name w:val="Heading 1 NP"/>
    <w:basedOn w:val="Heading1"/>
    <w:link w:val="Heading1NPChar"/>
    <w:autoRedefine/>
    <w:rsid w:val="00E92EB3"/>
    <w:pPr>
      <w:keepLines w:val="0"/>
      <w:pageBreakBefore/>
      <w:numPr>
        <w:numId w:val="3"/>
      </w:numPr>
      <w:spacing w:before="360" w:after="60"/>
      <w:ind w:left="431" w:hanging="431"/>
    </w:pPr>
    <w:rPr>
      <w:rFonts w:ascii="Calibri" w:hAnsi="Calibri"/>
      <w:b/>
      <w:bCs/>
      <w:color w:val="auto"/>
      <w:kern w:val="32"/>
      <w:sz w:val="24"/>
    </w:rPr>
  </w:style>
  <w:style w:type="character" w:customStyle="1" w:styleId="Heading1NPChar">
    <w:name w:val="Heading 1 NP Char"/>
    <w:link w:val="Heading1NP"/>
    <w:rsid w:val="00E92EB3"/>
    <w:rPr>
      <w:rFonts w:ascii="Calibri Light" w:eastAsia="Times New Roman" w:hAnsi="Calibri Light" w:cs="Times New Roman"/>
      <w:b/>
      <w:bCs/>
      <w:color w:val="2E74B5"/>
      <w:kern w:val="32"/>
      <w:sz w:val="24"/>
      <w:szCs w:val="32"/>
    </w:rPr>
  </w:style>
  <w:style w:type="character" w:customStyle="1" w:styleId="Heading1Char">
    <w:name w:val="Heading 1 Char"/>
    <w:link w:val="Heading1"/>
    <w:uiPriority w:val="9"/>
    <w:rsid w:val="00E92EB3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yTextNumbered">
    <w:name w:val="Body Text Numbered"/>
    <w:basedOn w:val="Normal"/>
    <w:link w:val="BodyTextNumberedChar"/>
    <w:autoRedefine/>
    <w:rsid w:val="000C77F2"/>
    <w:pPr>
      <w:tabs>
        <w:tab w:val="num" w:pos="720"/>
      </w:tabs>
      <w:spacing w:before="120" w:after="0"/>
      <w:ind w:left="720" w:hanging="360"/>
    </w:pPr>
    <w:rPr>
      <w:rFonts w:cs="Arial"/>
    </w:rPr>
  </w:style>
  <w:style w:type="character" w:customStyle="1" w:styleId="BodyTextNumberedChar">
    <w:name w:val="Body Text Numbered Char"/>
    <w:link w:val="BodyTextNumbered"/>
    <w:rsid w:val="000C77F2"/>
    <w:rPr>
      <w:rFonts w:ascii="Myriad Pro" w:hAnsi="Myriad Pro" w:cs="Arial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rsid w:val="00E92EB3"/>
    <w:pPr>
      <w:widowControl w:val="0"/>
      <w:pBdr>
        <w:top w:val="single" w:sz="24" w:space="3" w:color="97B2DD"/>
      </w:pBdr>
      <w:spacing w:before="2880" w:after="360" w:line="312" w:lineRule="auto"/>
    </w:pPr>
    <w:rPr>
      <w:rFonts w:eastAsia="Times New Roman"/>
      <w:b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E92EB3"/>
    <w:rPr>
      <w:rFonts w:eastAsia="Times New Roman" w:cs="Times New Roman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6B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B3A27"/>
    <w:rPr>
      <w:rFonts w:ascii="Myriad Pro" w:hAnsi="Myriad Pro"/>
      <w:sz w:val="20"/>
    </w:rPr>
  </w:style>
  <w:style w:type="paragraph" w:styleId="Footer">
    <w:name w:val="footer"/>
    <w:basedOn w:val="Normal"/>
    <w:link w:val="FooterChar"/>
    <w:uiPriority w:val="99"/>
    <w:unhideWhenUsed/>
    <w:rsid w:val="00111941"/>
    <w:pPr>
      <w:tabs>
        <w:tab w:val="center" w:pos="4513"/>
        <w:tab w:val="right" w:pos="9026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rsid w:val="00111941"/>
    <w:rPr>
      <w:rFonts w:ascii="Myriad Pro" w:hAnsi="Myriad Pro"/>
      <w:sz w:val="18"/>
    </w:rPr>
  </w:style>
  <w:style w:type="paragraph" w:customStyle="1" w:styleId="IQDLetterheadAddress">
    <w:name w:val="IQD Letterhead Address"/>
    <w:basedOn w:val="IQDLetterheadRegistered"/>
    <w:autoRedefine/>
    <w:qFormat/>
    <w:rsid w:val="007A446D"/>
    <w:pPr>
      <w:spacing w:line="264" w:lineRule="auto"/>
    </w:pPr>
    <w:rPr>
      <w:sz w:val="18"/>
    </w:rPr>
  </w:style>
  <w:style w:type="paragraph" w:customStyle="1" w:styleId="IQDLetterheadRegistered">
    <w:name w:val="IQD Letterhead Registered"/>
    <w:basedOn w:val="Footer"/>
    <w:autoRedefine/>
    <w:qFormat/>
    <w:rsid w:val="007A446D"/>
    <w:pPr>
      <w:spacing w:before="40" w:line="288" w:lineRule="auto"/>
    </w:pPr>
    <w:rPr>
      <w:color w:val="006BB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46D"/>
    <w:rPr>
      <w:rFonts w:ascii="Segoe UI" w:hAnsi="Segoe UI" w:cs="Segoe UI"/>
      <w:sz w:val="18"/>
      <w:szCs w:val="18"/>
    </w:rPr>
  </w:style>
  <w:style w:type="paragraph" w:customStyle="1" w:styleId="ReceipientAddress">
    <w:name w:val="Receipient Address"/>
    <w:basedOn w:val="Normal"/>
    <w:link w:val="ReceipientAddressChar"/>
    <w:qFormat/>
    <w:rsid w:val="001D6963"/>
    <w:pPr>
      <w:spacing w:after="240" w:line="240" w:lineRule="auto"/>
      <w:contextualSpacing/>
    </w:pPr>
  </w:style>
  <w:style w:type="paragraph" w:customStyle="1" w:styleId="LetterDate">
    <w:name w:val="Letter Date"/>
    <w:basedOn w:val="Normal"/>
    <w:autoRedefine/>
    <w:qFormat/>
    <w:rsid w:val="001D6963"/>
    <w:pPr>
      <w:spacing w:before="480" w:after="480"/>
    </w:pPr>
  </w:style>
  <w:style w:type="paragraph" w:customStyle="1" w:styleId="Name">
    <w:name w:val="Name"/>
    <w:basedOn w:val="Normal"/>
    <w:link w:val="NameChar"/>
    <w:qFormat/>
    <w:rsid w:val="00557FBE"/>
    <w:pPr>
      <w:spacing w:after="0"/>
    </w:pPr>
  </w:style>
  <w:style w:type="paragraph" w:customStyle="1" w:styleId="JobTitle">
    <w:name w:val="Job Title"/>
    <w:basedOn w:val="Name"/>
    <w:link w:val="JobTitleChar"/>
    <w:qFormat/>
    <w:rsid w:val="00557FBE"/>
    <w:pPr>
      <w:spacing w:after="120"/>
    </w:pPr>
  </w:style>
  <w:style w:type="paragraph" w:customStyle="1" w:styleId="PressRelease">
    <w:name w:val="Press Release"/>
    <w:basedOn w:val="ReceipientAddress"/>
    <w:link w:val="PressReleaseChar"/>
    <w:autoRedefine/>
    <w:qFormat/>
    <w:rsid w:val="00510FF8"/>
    <w:rPr>
      <w:color w:val="006BB6"/>
      <w:sz w:val="52"/>
    </w:rPr>
  </w:style>
  <w:style w:type="paragraph" w:customStyle="1" w:styleId="PressReleaseDate">
    <w:name w:val="Press Release Date"/>
    <w:basedOn w:val="LetterDate"/>
    <w:autoRedefine/>
    <w:qFormat/>
    <w:rsid w:val="007E39F7"/>
    <w:pPr>
      <w:tabs>
        <w:tab w:val="right" w:pos="9866"/>
      </w:tabs>
      <w:spacing w:after="360"/>
    </w:pPr>
    <w:rPr>
      <w:caps/>
    </w:rPr>
  </w:style>
  <w:style w:type="character" w:customStyle="1" w:styleId="ReceipientAddressChar">
    <w:name w:val="Receipient Address Char"/>
    <w:link w:val="ReceipientAddress"/>
    <w:rsid w:val="00510FF8"/>
    <w:rPr>
      <w:rFonts w:ascii="Myriad Pro" w:hAnsi="Myriad Pro"/>
      <w:sz w:val="20"/>
    </w:rPr>
  </w:style>
  <w:style w:type="character" w:customStyle="1" w:styleId="PressReleaseChar">
    <w:name w:val="Press Release Char"/>
    <w:link w:val="PressRelease"/>
    <w:rsid w:val="00510FF8"/>
    <w:rPr>
      <w:rFonts w:ascii="Myriad Pro" w:hAnsi="Myriad Pro"/>
      <w:color w:val="006BB6"/>
      <w:sz w:val="52"/>
    </w:rPr>
  </w:style>
  <w:style w:type="paragraph" w:customStyle="1" w:styleId="PressReleaseHeading">
    <w:name w:val="Press Release Heading"/>
    <w:basedOn w:val="Normal"/>
    <w:link w:val="PressReleaseHeadingChar"/>
    <w:autoRedefine/>
    <w:qFormat/>
    <w:rsid w:val="00510FF8"/>
    <w:pPr>
      <w:spacing w:after="240"/>
      <w:jc w:val="center"/>
    </w:pPr>
    <w:rPr>
      <w:b/>
      <w:sz w:val="36"/>
    </w:rPr>
  </w:style>
  <w:style w:type="paragraph" w:customStyle="1" w:styleId="Ends">
    <w:name w:val="Ends"/>
    <w:basedOn w:val="PressReleaseHeading"/>
    <w:link w:val="EndsChar"/>
    <w:qFormat/>
    <w:rsid w:val="00510FF8"/>
    <w:rPr>
      <w:sz w:val="24"/>
    </w:rPr>
  </w:style>
  <w:style w:type="character" w:customStyle="1" w:styleId="PressReleaseHeadingChar">
    <w:name w:val="Press Release Heading Char"/>
    <w:link w:val="PressReleaseHeading"/>
    <w:rsid w:val="00510FF8"/>
    <w:rPr>
      <w:rFonts w:ascii="Myriad Pro" w:hAnsi="Myriad Pro"/>
      <w:b/>
      <w:sz w:val="36"/>
    </w:rPr>
  </w:style>
  <w:style w:type="paragraph" w:customStyle="1" w:styleId="PressReleaseText">
    <w:name w:val="Press Release Text"/>
    <w:basedOn w:val="JobTitle"/>
    <w:qFormat/>
    <w:rsid w:val="007E39F7"/>
    <w:pPr>
      <w:spacing w:line="360" w:lineRule="auto"/>
    </w:pPr>
  </w:style>
  <w:style w:type="character" w:customStyle="1" w:styleId="EndsChar">
    <w:name w:val="Ends Char"/>
    <w:link w:val="Ends"/>
    <w:rsid w:val="00510FF8"/>
    <w:rPr>
      <w:rFonts w:ascii="Myriad Pro" w:hAnsi="Myriad Pro"/>
      <w:b/>
      <w:sz w:val="24"/>
    </w:rPr>
  </w:style>
  <w:style w:type="character" w:styleId="Hyperlink">
    <w:name w:val="Hyperlink"/>
    <w:uiPriority w:val="99"/>
    <w:unhideWhenUsed/>
    <w:rsid w:val="007E39F7"/>
    <w:rPr>
      <w:color w:val="0563C1"/>
      <w:u w:val="single"/>
    </w:rPr>
  </w:style>
  <w:style w:type="paragraph" w:customStyle="1" w:styleId="PressReleaseNotes">
    <w:name w:val="Press Release Notes"/>
    <w:basedOn w:val="JobTitle"/>
    <w:link w:val="PressReleaseNotesChar"/>
    <w:qFormat/>
    <w:rsid w:val="007E39F7"/>
  </w:style>
  <w:style w:type="paragraph" w:customStyle="1" w:styleId="PressReleaseNotesFurtherInfo">
    <w:name w:val="Press Release Notes/Further Info"/>
    <w:basedOn w:val="PressReleaseNotes"/>
    <w:link w:val="PressReleaseNotesFurtherInfoChar"/>
    <w:rsid w:val="007E39F7"/>
    <w:rPr>
      <w:b/>
    </w:rPr>
  </w:style>
  <w:style w:type="paragraph" w:customStyle="1" w:styleId="PressReleaseNotesFurtherInformation">
    <w:name w:val="Press Release Notes/Further Information"/>
    <w:basedOn w:val="PressReleaseNotesFurtherInfo"/>
    <w:qFormat/>
    <w:rsid w:val="007E39F7"/>
    <w:pPr>
      <w:spacing w:after="0"/>
    </w:pPr>
  </w:style>
  <w:style w:type="character" w:customStyle="1" w:styleId="NameChar">
    <w:name w:val="Name Char"/>
    <w:link w:val="Name"/>
    <w:rsid w:val="007E39F7"/>
    <w:rPr>
      <w:rFonts w:ascii="Myriad Pro" w:hAnsi="Myriad Pro"/>
      <w:sz w:val="20"/>
    </w:rPr>
  </w:style>
  <w:style w:type="character" w:customStyle="1" w:styleId="JobTitleChar">
    <w:name w:val="Job Title Char"/>
    <w:link w:val="JobTitle"/>
    <w:rsid w:val="007E39F7"/>
    <w:rPr>
      <w:rFonts w:ascii="Myriad Pro" w:hAnsi="Myriad Pro"/>
      <w:sz w:val="20"/>
    </w:rPr>
  </w:style>
  <w:style w:type="character" w:customStyle="1" w:styleId="PressReleaseNotesChar">
    <w:name w:val="Press Release Notes Char"/>
    <w:link w:val="PressReleaseNotes"/>
    <w:rsid w:val="007E39F7"/>
    <w:rPr>
      <w:rFonts w:ascii="Myriad Pro" w:hAnsi="Myriad Pro"/>
      <w:sz w:val="20"/>
    </w:rPr>
  </w:style>
  <w:style w:type="character" w:customStyle="1" w:styleId="PressReleaseNotesFurtherInfoChar">
    <w:name w:val="Press Release Notes/Further Info Char"/>
    <w:link w:val="PressReleaseNotesFurtherInfo"/>
    <w:rsid w:val="007E39F7"/>
    <w:rPr>
      <w:rFonts w:ascii="Myriad Pro" w:hAnsi="Myriad Pro"/>
      <w:b/>
      <w:sz w:val="20"/>
    </w:rPr>
  </w:style>
  <w:style w:type="paragraph" w:styleId="ListBullet">
    <w:name w:val="List Bullet"/>
    <w:basedOn w:val="Normal"/>
    <w:autoRedefine/>
    <w:semiHidden/>
    <w:rsid w:val="006F6DD1"/>
    <w:pPr>
      <w:numPr>
        <w:numId w:val="7"/>
      </w:numPr>
      <w:spacing w:before="60" w:after="60" w:line="240" w:lineRule="auto"/>
    </w:pPr>
    <w:rPr>
      <w:rFonts w:ascii="Arial" w:eastAsia="Times New Roman" w:hAnsi="Arial" w:cs="Arial"/>
      <w:kern w:val="28"/>
      <w:sz w:val="18"/>
      <w:szCs w:val="20"/>
    </w:rPr>
  </w:style>
  <w:style w:type="paragraph" w:styleId="ListParagraph">
    <w:name w:val="List Paragraph"/>
    <w:basedOn w:val="Normal"/>
    <w:uiPriority w:val="34"/>
    <w:rsid w:val="006F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Fear</dc:creator>
  <cp:keywords/>
  <dc:description/>
  <cp:lastModifiedBy>Paul Fear</cp:lastModifiedBy>
  <cp:revision>4</cp:revision>
  <cp:lastPrinted>2015-08-21T15:09:00Z</cp:lastPrinted>
  <dcterms:created xsi:type="dcterms:W3CDTF">2017-06-01T15:38:00Z</dcterms:created>
  <dcterms:modified xsi:type="dcterms:W3CDTF">2017-06-01T15:41:00Z</dcterms:modified>
</cp:coreProperties>
</file>