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3F5B70" w:rsidRDefault="00510FF8" w:rsidP="00514FDF">
      <w:pPr>
        <w:pStyle w:val="PressRelease"/>
      </w:pPr>
      <w:r w:rsidRPr="003F5B70">
        <w:t xml:space="preserve">PRESS RELEASE </w:t>
      </w:r>
      <w:r w:rsidRPr="00A567BC">
        <w:rPr>
          <w:sz w:val="28"/>
          <w:szCs w:val="28"/>
        </w:rPr>
        <w:t xml:space="preserve">(No. </w:t>
      </w:r>
      <w:r w:rsidR="001D1011">
        <w:rPr>
          <w:sz w:val="28"/>
          <w:szCs w:val="28"/>
        </w:rPr>
        <w:t>464</w:t>
      </w:r>
      <w:r w:rsidR="0056089A">
        <w:rPr>
          <w:sz w:val="28"/>
          <w:szCs w:val="28"/>
        </w:rPr>
        <w:t>)</w:t>
      </w:r>
    </w:p>
    <w:p w:rsidR="00874F2D" w:rsidRPr="00846DD9" w:rsidRDefault="00B52507" w:rsidP="00846DD9">
      <w:pPr>
        <w:pStyle w:val="PressReleaseDate"/>
      </w:pPr>
      <w:r>
        <w:t xml:space="preserve"> </w:t>
      </w:r>
      <w:r w:rsidR="001D1011">
        <w:t>May</w:t>
      </w:r>
      <w:r w:rsidR="0052441D">
        <w:t xml:space="preserve"> </w:t>
      </w:r>
      <w:r w:rsidR="007A5E97">
        <w:t>2017</w:t>
      </w:r>
      <w:r w:rsidR="00510FF8" w:rsidRPr="00CC57D0">
        <w:tab/>
        <w:t>FOR IMMEDIATE RELEASE</w:t>
      </w:r>
    </w:p>
    <w:p w:rsidR="005A2D10" w:rsidRDefault="005A2D10" w:rsidP="005A2D10">
      <w:pPr>
        <w:pStyle w:val="PlainText"/>
        <w:rPr>
          <w:rFonts w:cs="Arial"/>
          <w:b/>
          <w:sz w:val="36"/>
          <w:szCs w:val="36"/>
          <w:lang w:eastAsia="en-GB"/>
        </w:rPr>
      </w:pPr>
    </w:p>
    <w:p w:rsidR="001D1011" w:rsidRPr="005A2D10" w:rsidRDefault="001D1011" w:rsidP="001D1011">
      <w:pPr>
        <w:pStyle w:val="PlainText"/>
        <w:jc w:val="center"/>
        <w:rPr>
          <w:b/>
          <w:sz w:val="36"/>
          <w:szCs w:val="36"/>
        </w:rPr>
      </w:pPr>
      <w:r>
        <w:rPr>
          <w:b/>
          <w:sz w:val="36"/>
          <w:szCs w:val="36"/>
        </w:rPr>
        <w:t>New ultra-low jitter clock oscillator for</w:t>
      </w:r>
      <w:r>
        <w:rPr>
          <w:b/>
          <w:sz w:val="36"/>
          <w:szCs w:val="36"/>
        </w:rPr>
        <w:br/>
      </w:r>
      <w:r w:rsidRPr="00DC2860">
        <w:rPr>
          <w:b/>
          <w:sz w:val="36"/>
          <w:szCs w:val="36"/>
        </w:rPr>
        <w:t>defence &amp; aerospace applications</w:t>
      </w:r>
    </w:p>
    <w:p w:rsidR="005A2D10" w:rsidRDefault="005A2D10" w:rsidP="005A2D10">
      <w:pPr>
        <w:pStyle w:val="PlainText"/>
        <w:spacing w:line="276" w:lineRule="auto"/>
        <w:rPr>
          <w:rFonts w:cs="Arial"/>
          <w:b/>
          <w:sz w:val="36"/>
          <w:szCs w:val="36"/>
          <w:lang w:eastAsia="en-GB"/>
        </w:rPr>
      </w:pPr>
    </w:p>
    <w:p w:rsidR="001D1011" w:rsidRPr="002D7323" w:rsidRDefault="001D1011" w:rsidP="001D1011">
      <w:pPr>
        <w:pStyle w:val="PressReleaseText"/>
        <w:rPr>
          <w:lang w:val="en"/>
        </w:rPr>
      </w:pPr>
      <w:r w:rsidRPr="002D7323">
        <w:rPr>
          <w:lang w:val="en"/>
        </w:rPr>
        <w:t xml:space="preserve">IQD’s new STXO series of surface mount clock oscillators has been designed with an ultra-low integrated RMS phase jitter of 256fs at 2.5V and RMS period jitter of 1.4ps over 10,000 cycles. With a phase noise level of </w:t>
      </w:r>
      <w:r>
        <w:rPr>
          <w:lang w:val="en"/>
        </w:rPr>
        <w:br/>
      </w:r>
      <w:r w:rsidRPr="002D7323">
        <w:rPr>
          <w:lang w:val="en"/>
        </w:rPr>
        <w:t>-138dBc/Hz @ 1kHz and -163dBc/Hz at the noise floor</w:t>
      </w:r>
      <w:r>
        <w:rPr>
          <w:lang w:val="en"/>
        </w:rPr>
        <w:t>,</w:t>
      </w:r>
      <w:r w:rsidRPr="002D7323">
        <w:rPr>
          <w:lang w:val="en"/>
        </w:rPr>
        <w:t xml:space="preserve"> this new series is ideal for defense &amp; aerospace applications such as smart munitions, guidance &amp; navigation and communication systems</w:t>
      </w:r>
      <w:r w:rsidR="009C373B">
        <w:rPr>
          <w:lang w:val="en"/>
        </w:rPr>
        <w:t>;</w:t>
      </w:r>
      <w:r w:rsidRPr="002D7323">
        <w:rPr>
          <w:lang w:val="en"/>
        </w:rPr>
        <w:t xml:space="preserve"> although the devices can also be used in demanding industrial applications. </w:t>
      </w:r>
      <w:r>
        <w:rPr>
          <w:lang w:val="en"/>
        </w:rPr>
        <w:t>D</w:t>
      </w:r>
      <w:r w:rsidRPr="002D7323">
        <w:rPr>
          <w:lang w:val="en"/>
        </w:rPr>
        <w:t>esigned around a hermetically sealed high-shock crystal and a CMOS compatible integrated circuit</w:t>
      </w:r>
      <w:r>
        <w:rPr>
          <w:lang w:val="en"/>
        </w:rPr>
        <w:t xml:space="preserve">, environmental performance is also good with the STXO </w:t>
      </w:r>
      <w:r w:rsidRPr="002D7323">
        <w:rPr>
          <w:lang w:val="en"/>
        </w:rPr>
        <w:t>able to survive shock levels of up to 20,</w:t>
      </w:r>
      <w:r w:rsidR="00460F1E">
        <w:rPr>
          <w:lang w:val="en"/>
        </w:rPr>
        <w:t>000G and vibration levels of 20G</w:t>
      </w:r>
      <w:r w:rsidRPr="002D7323">
        <w:rPr>
          <w:lang w:val="en"/>
        </w:rPr>
        <w:t xml:space="preserve"> at 10-2000Hz swept sine in accordance with MIL-STD-202G.</w:t>
      </w:r>
    </w:p>
    <w:p w:rsidR="001D1011" w:rsidRDefault="001D1011" w:rsidP="001D1011">
      <w:pPr>
        <w:pStyle w:val="PressReleaseText"/>
        <w:rPr>
          <w:lang w:val="en"/>
        </w:rPr>
      </w:pPr>
      <w:r w:rsidRPr="002D7323">
        <w:rPr>
          <w:lang w:val="en"/>
        </w:rPr>
        <w:t>Housed in an industry standard 3.2 x 2.5m</w:t>
      </w:r>
      <w:r w:rsidRPr="00FD6E05">
        <w:rPr>
          <w:lang w:val="en"/>
        </w:rPr>
        <w:t>m 4-pad ceramic package with a metal lid,</w:t>
      </w:r>
      <w:r w:rsidR="00712EF7" w:rsidRPr="00FD6E05">
        <w:rPr>
          <w:lang w:val="en"/>
        </w:rPr>
        <w:t xml:space="preserve"> the new STXO series uses minor temperature compensation to achieve</w:t>
      </w:r>
      <w:r w:rsidRPr="00FD6E05">
        <w:rPr>
          <w:lang w:val="en"/>
        </w:rPr>
        <w:t xml:space="preserve"> </w:t>
      </w:r>
      <w:r w:rsidRPr="002D7323">
        <w:rPr>
          <w:lang w:val="en"/>
        </w:rPr>
        <w:t xml:space="preserve">tight frequency stability of ±10ppm over an operating temperature range of -40 to +85 degrees C and ±20ppm over </w:t>
      </w:r>
      <w:r>
        <w:rPr>
          <w:lang w:val="en"/>
        </w:rPr>
        <w:t xml:space="preserve">the full military operating temperature range of </w:t>
      </w:r>
      <w:r w:rsidRPr="002D7323">
        <w:rPr>
          <w:lang w:val="en"/>
        </w:rPr>
        <w:t xml:space="preserve">-55 to +125 degrees C. </w:t>
      </w:r>
    </w:p>
    <w:p w:rsidR="001D1011" w:rsidRPr="002D7323" w:rsidRDefault="001D1011" w:rsidP="001D1011">
      <w:pPr>
        <w:pStyle w:val="PressReleaseText"/>
        <w:rPr>
          <w:lang w:val="en"/>
        </w:rPr>
      </w:pPr>
      <w:r>
        <w:rPr>
          <w:lang w:val="en"/>
        </w:rPr>
        <w:t xml:space="preserve">Frequencies between </w:t>
      </w:r>
      <w:r w:rsidRPr="002D7323">
        <w:rPr>
          <w:lang w:val="en"/>
        </w:rPr>
        <w:t>10M</w:t>
      </w:r>
      <w:r>
        <w:rPr>
          <w:lang w:val="en"/>
        </w:rPr>
        <w:t>Hz and</w:t>
      </w:r>
      <w:r w:rsidRPr="002D7323">
        <w:rPr>
          <w:lang w:val="en"/>
        </w:rPr>
        <w:t xml:space="preserve"> 55MHz </w:t>
      </w:r>
      <w:r>
        <w:rPr>
          <w:lang w:val="en"/>
        </w:rPr>
        <w:t xml:space="preserve">can be specified along with a choice of </w:t>
      </w:r>
      <w:r w:rsidRPr="002D7323">
        <w:rPr>
          <w:lang w:val="en"/>
        </w:rPr>
        <w:t xml:space="preserve">2.5V and 3.3V </w:t>
      </w:r>
      <w:r>
        <w:rPr>
          <w:lang w:val="en"/>
        </w:rPr>
        <w:t>supply voltages; current consumption is</w:t>
      </w:r>
      <w:r w:rsidRPr="002D7323">
        <w:rPr>
          <w:lang w:val="en"/>
        </w:rPr>
        <w:t xml:space="preserve"> 3mA with a 15pF CMOS drive capability</w:t>
      </w:r>
      <w:r>
        <w:rPr>
          <w:lang w:val="en"/>
        </w:rPr>
        <w:t>.</w:t>
      </w:r>
    </w:p>
    <w:p w:rsidR="001D1011" w:rsidRPr="00DC2860" w:rsidRDefault="001D1011" w:rsidP="001D1011">
      <w:pPr>
        <w:pStyle w:val="PressReleaseText"/>
        <w:rPr>
          <w:lang w:val="en"/>
        </w:rPr>
      </w:pPr>
      <w:r w:rsidRPr="002D7323">
        <w:rPr>
          <w:lang w:val="en"/>
        </w:rPr>
        <w:t xml:space="preserve">Variants are also available which incorporate enable/disable and </w:t>
      </w:r>
      <w:proofErr w:type="spellStart"/>
      <w:r w:rsidRPr="002D7323">
        <w:rPr>
          <w:lang w:val="en"/>
        </w:rPr>
        <w:t>tri-state</w:t>
      </w:r>
      <w:proofErr w:type="spellEnd"/>
      <w:r w:rsidRPr="002D7323">
        <w:rPr>
          <w:lang w:val="en"/>
        </w:rPr>
        <w:t xml:space="preserve"> control. In keeping with its military capability the range can be specified with a number of termination finishes including tin/lead in applications where using a device that is RoHS compliant would cause approval issues. However RoHS compliant finishes are also available for less sensitive applications. Duty cycle is 45% min and 55% max with a start-up time of 5ms max and a rise and fall time of 5ns max. Packaging options include tray pack or tape and reel.</w:t>
      </w:r>
      <w:r>
        <w:rPr>
          <w:lang w:val="en"/>
        </w:rPr>
        <w:t xml:space="preserve"> Further information is available at</w:t>
      </w:r>
      <w:r w:rsidR="00487277" w:rsidRPr="00487277">
        <w:t xml:space="preserve"> </w:t>
      </w:r>
      <w:hyperlink r:id="rId7" w:history="1">
        <w:r w:rsidR="00487277" w:rsidRPr="00DA276B">
          <w:rPr>
            <w:rStyle w:val="Hyperlink"/>
            <w:lang w:val="en"/>
          </w:rPr>
          <w:t>www.iqdfrequencyproducts.com/search/?q=stxo</w:t>
        </w:r>
      </w:hyperlink>
      <w:bookmarkStart w:id="0" w:name="_GoBack"/>
      <w:bookmarkEnd w:id="0"/>
    </w:p>
    <w:p w:rsidR="001D1011" w:rsidRPr="0045391C" w:rsidRDefault="001D1011" w:rsidP="001D1011">
      <w:pPr>
        <w:shd w:val="clear" w:color="auto" w:fill="FFFFFF"/>
        <w:spacing w:line="360" w:lineRule="auto"/>
        <w:jc w:val="center"/>
        <w:rPr>
          <w:rFonts w:cs="Arial"/>
          <w:b/>
        </w:rPr>
      </w:pPr>
      <w:r w:rsidRPr="0045391C">
        <w:rPr>
          <w:rFonts w:cs="Arial"/>
          <w:b/>
        </w:rPr>
        <w:t>###</w:t>
      </w:r>
    </w:p>
    <w:p w:rsidR="00510FF8" w:rsidRPr="0045391C" w:rsidRDefault="00510FF8" w:rsidP="001D1011">
      <w:pPr>
        <w:shd w:val="clear" w:color="auto" w:fill="FFFFFF"/>
        <w:tabs>
          <w:tab w:val="center" w:pos="4932"/>
          <w:tab w:val="right" w:pos="9864"/>
        </w:tabs>
        <w:spacing w:line="360" w:lineRule="auto"/>
        <w:rPr>
          <w:rFonts w:cs="Arial"/>
          <w:b/>
        </w:rPr>
      </w:pPr>
    </w:p>
    <w:p w:rsidR="007E39F7" w:rsidRPr="005A2D10" w:rsidRDefault="007E39F7" w:rsidP="003505B0">
      <w:pPr>
        <w:pStyle w:val="PressReleaseNotesFurtherInformation"/>
        <w:tabs>
          <w:tab w:val="left" w:pos="8077"/>
        </w:tabs>
        <w:rPr>
          <w:rFonts w:cs="Arial"/>
          <w:sz w:val="18"/>
          <w:szCs w:val="18"/>
        </w:rPr>
      </w:pPr>
      <w:r w:rsidRPr="005A2D10">
        <w:rPr>
          <w:rFonts w:cs="Arial"/>
          <w:sz w:val="18"/>
          <w:szCs w:val="18"/>
        </w:rPr>
        <w:t>Notes for Editors:</w:t>
      </w:r>
      <w:r w:rsidR="003505B0">
        <w:rPr>
          <w:rFonts w:cs="Arial"/>
          <w:sz w:val="18"/>
          <w:szCs w:val="18"/>
        </w:rPr>
        <w:tab/>
      </w:r>
    </w:p>
    <w:p w:rsidR="00E10E05" w:rsidRPr="005A2D10" w:rsidRDefault="00E10E05" w:rsidP="00E10E05">
      <w:pPr>
        <w:pStyle w:val="PressReleaseNotes"/>
        <w:rPr>
          <w:rFonts w:cs="Arial"/>
          <w:sz w:val="18"/>
          <w:szCs w:val="18"/>
        </w:rPr>
      </w:pPr>
      <w:r w:rsidRPr="005A2D10">
        <w:rPr>
          <w:rFonts w:cs="Arial"/>
          <w:sz w:val="18"/>
          <w:szCs w:val="18"/>
        </w:rPr>
        <w:t xml:space="preserve">Backed by over 40 years’ experience in the manufacture of frequency products, IQD is a recognised market leader in the frequency control market. With active customers in over 60 countries, IQD offers one of the most comprehensive frequency product ranges available, from low cost commercial grade product to that used in high reliability industrial, automotive and military grade applications including: </w:t>
      </w:r>
      <w:hyperlink r:id="rId8" w:history="1">
        <w:r w:rsidRPr="005A2D10">
          <w:rPr>
            <w:rStyle w:val="Hyperlink"/>
            <w:rFonts w:cs="Arial"/>
            <w:sz w:val="18"/>
            <w:szCs w:val="18"/>
          </w:rPr>
          <w:t>Quartz Crystals</w:t>
        </w:r>
      </w:hyperlink>
      <w:r w:rsidRPr="005A2D10">
        <w:rPr>
          <w:rFonts w:cs="Arial"/>
          <w:sz w:val="18"/>
          <w:szCs w:val="18"/>
        </w:rPr>
        <w:t xml:space="preserve">, </w:t>
      </w:r>
      <w:hyperlink r:id="rId9" w:history="1">
        <w:r w:rsidRPr="005A2D10">
          <w:rPr>
            <w:rStyle w:val="Hyperlink"/>
            <w:rFonts w:cs="Arial"/>
            <w:sz w:val="18"/>
            <w:szCs w:val="18"/>
          </w:rPr>
          <w:t>Clock Oscillators,</w:t>
        </w:r>
      </w:hyperlink>
      <w:r w:rsidRPr="005A2D10">
        <w:rPr>
          <w:rFonts w:cs="Arial"/>
          <w:sz w:val="18"/>
          <w:szCs w:val="18"/>
        </w:rPr>
        <w:t xml:space="preserve"> AEC-Q200/TS16949 </w:t>
      </w:r>
      <w:hyperlink r:id="rId10" w:history="1">
        <w:r w:rsidRPr="005A2D10">
          <w:rPr>
            <w:rStyle w:val="Hyperlink"/>
            <w:rFonts w:cs="Arial"/>
            <w:sz w:val="18"/>
            <w:szCs w:val="18"/>
          </w:rPr>
          <w:t>Crystals</w:t>
        </w:r>
      </w:hyperlink>
      <w:r w:rsidRPr="005A2D10">
        <w:rPr>
          <w:rFonts w:cs="Arial"/>
          <w:sz w:val="18"/>
          <w:szCs w:val="18"/>
        </w:rPr>
        <w:t xml:space="preserve"> &amp; </w:t>
      </w:r>
      <w:hyperlink r:id="rId11" w:history="1">
        <w:r w:rsidRPr="005A2D10">
          <w:rPr>
            <w:rStyle w:val="Hyperlink"/>
            <w:rFonts w:cs="Arial"/>
            <w:sz w:val="18"/>
            <w:szCs w:val="18"/>
          </w:rPr>
          <w:t>Oscillators</w:t>
        </w:r>
      </w:hyperlink>
      <w:r w:rsidRPr="005A2D10">
        <w:rPr>
          <w:rFonts w:cs="Arial"/>
          <w:sz w:val="18"/>
          <w:szCs w:val="18"/>
        </w:rPr>
        <w:t xml:space="preserve">, </w:t>
      </w:r>
      <w:hyperlink r:id="rId12" w:history="1">
        <w:r w:rsidRPr="005A2D10">
          <w:rPr>
            <w:rStyle w:val="Hyperlink"/>
            <w:rFonts w:cs="Arial"/>
            <w:sz w:val="18"/>
            <w:szCs w:val="18"/>
          </w:rPr>
          <w:t>VCXOs,</w:t>
        </w:r>
      </w:hyperlink>
      <w:r w:rsidRPr="005A2D10">
        <w:rPr>
          <w:rFonts w:cs="Arial"/>
          <w:sz w:val="18"/>
          <w:szCs w:val="18"/>
        </w:rPr>
        <w:t xml:space="preserve"> </w:t>
      </w:r>
      <w:hyperlink r:id="rId13" w:history="1">
        <w:r w:rsidRPr="005A2D10">
          <w:rPr>
            <w:rStyle w:val="Hyperlink"/>
            <w:rFonts w:cs="Arial"/>
            <w:sz w:val="18"/>
            <w:szCs w:val="18"/>
          </w:rPr>
          <w:t>TCXOs</w:t>
        </w:r>
      </w:hyperlink>
      <w:r w:rsidRPr="005A2D10">
        <w:rPr>
          <w:rFonts w:cs="Arial"/>
          <w:sz w:val="18"/>
          <w:szCs w:val="18"/>
        </w:rPr>
        <w:t>,</w:t>
      </w:r>
      <w:hyperlink r:id="rId14" w:history="1">
        <w:r w:rsidRPr="005A2D10">
          <w:rPr>
            <w:rStyle w:val="Hyperlink"/>
            <w:rFonts w:cs="Arial"/>
            <w:sz w:val="18"/>
            <w:szCs w:val="18"/>
          </w:rPr>
          <w:t xml:space="preserve"> OCXOs</w:t>
        </w:r>
      </w:hyperlink>
      <w:r w:rsidRPr="005A2D10">
        <w:rPr>
          <w:rFonts w:cs="Arial"/>
          <w:sz w:val="18"/>
          <w:szCs w:val="18"/>
        </w:rPr>
        <w:t xml:space="preserve">, </w:t>
      </w:r>
      <w:hyperlink r:id="rId15" w:history="1">
        <w:r w:rsidRPr="005A2D10">
          <w:rPr>
            <w:rStyle w:val="Hyperlink"/>
            <w:rFonts w:cs="Arial"/>
            <w:sz w:val="18"/>
            <w:szCs w:val="18"/>
          </w:rPr>
          <w:t>GPS Disciplined OCXOs</w:t>
        </w:r>
      </w:hyperlink>
      <w:r w:rsidRPr="005A2D10">
        <w:rPr>
          <w:rFonts w:cs="Arial"/>
          <w:sz w:val="18"/>
          <w:szCs w:val="18"/>
        </w:rPr>
        <w:t xml:space="preserve">, and </w:t>
      </w:r>
      <w:hyperlink r:id="rId16" w:history="1">
        <w:r w:rsidRPr="005A2D10">
          <w:rPr>
            <w:rStyle w:val="Hyperlink"/>
            <w:rFonts w:cs="Arial"/>
            <w:sz w:val="18"/>
            <w:szCs w:val="18"/>
          </w:rPr>
          <w:t>Rubidium Oscillators</w:t>
        </w:r>
      </w:hyperlink>
      <w:r w:rsidRPr="005A2D10">
        <w:rPr>
          <w:rStyle w:val="Hyperlink"/>
          <w:rFonts w:cs="Arial"/>
          <w:sz w:val="18"/>
          <w:szCs w:val="18"/>
        </w:rPr>
        <w:t xml:space="preserve">. </w:t>
      </w:r>
    </w:p>
    <w:p w:rsidR="00E10E05" w:rsidRPr="005A2D10" w:rsidRDefault="00E10E05" w:rsidP="00E10E05">
      <w:pPr>
        <w:pStyle w:val="PressReleaseNotes"/>
        <w:rPr>
          <w:rFonts w:cs="Arial"/>
          <w:sz w:val="18"/>
          <w:szCs w:val="18"/>
        </w:rPr>
      </w:pPr>
      <w:r w:rsidRPr="005A2D10">
        <w:rPr>
          <w:rFonts w:cs="Arial"/>
          <w:sz w:val="18"/>
          <w:szCs w:val="18"/>
          <w:lang w:val="en-US"/>
        </w:rPr>
        <w:t xml:space="preserve">Manufacturing capacity totals over 40 million units per month covering quantities from one off specials to multi-million unit orders. In addition, IQD offers customers a range of engineering support services including: </w:t>
      </w:r>
      <w:r w:rsidRPr="005A2D10">
        <w:rPr>
          <w:rFonts w:cs="Arial"/>
          <w:sz w:val="18"/>
          <w:szCs w:val="18"/>
        </w:rPr>
        <w:t xml:space="preserve">application support, custom </w:t>
      </w:r>
      <w:r w:rsidRPr="005A2D10">
        <w:rPr>
          <w:rFonts w:cs="Arial"/>
          <w:sz w:val="18"/>
          <w:szCs w:val="18"/>
        </w:rPr>
        <w:lastRenderedPageBreak/>
        <w:t xml:space="preserve">product design, sample development, electrical testing &amp; screening, frequency/temperature testing, accelerated ageing, circuit characterisation and MTIE/TDEV testing. IQD’s products are specified by leading manufacturers in the aerospace, automotive, communications, computing, consumer, industrial, medical and military industries throughout the world. Our full range of products is available direct through our </w:t>
      </w:r>
      <w:hyperlink r:id="rId17" w:history="1">
        <w:r w:rsidRPr="005A2D10">
          <w:rPr>
            <w:rStyle w:val="Hyperlink"/>
            <w:rFonts w:cs="Arial"/>
            <w:sz w:val="18"/>
            <w:szCs w:val="18"/>
          </w:rPr>
          <w:t>sales offices</w:t>
        </w:r>
      </w:hyperlink>
      <w:r w:rsidRPr="005A2D10">
        <w:rPr>
          <w:rFonts w:cs="Arial"/>
          <w:sz w:val="18"/>
          <w:szCs w:val="18"/>
        </w:rPr>
        <w:t xml:space="preserve"> or via our extensive worldwide </w:t>
      </w:r>
      <w:hyperlink r:id="rId18" w:history="1">
        <w:r w:rsidRPr="005A2D10">
          <w:rPr>
            <w:rStyle w:val="Hyperlink"/>
            <w:rFonts w:cs="Arial"/>
            <w:sz w:val="18"/>
            <w:szCs w:val="18"/>
          </w:rPr>
          <w:t>distribution and representative network</w:t>
        </w:r>
      </w:hyperlink>
      <w:r w:rsidRPr="005A2D10">
        <w:rPr>
          <w:rFonts w:cs="Arial"/>
          <w:sz w:val="18"/>
          <w:szCs w:val="18"/>
        </w:rPr>
        <w:t xml:space="preserve">. For more information, visit </w:t>
      </w:r>
      <w:hyperlink r:id="rId19" w:history="1">
        <w:r w:rsidRPr="005A2D10">
          <w:rPr>
            <w:rStyle w:val="Hyperlink"/>
            <w:rFonts w:cs="Arial"/>
            <w:sz w:val="18"/>
            <w:szCs w:val="18"/>
          </w:rPr>
          <w:t>www.iqdfrequencyproducts.com</w:t>
        </w:r>
      </w:hyperlink>
      <w:r w:rsidRPr="005A2D10">
        <w:rPr>
          <w:rFonts w:cs="Arial"/>
          <w:sz w:val="18"/>
          <w:szCs w:val="18"/>
        </w:rPr>
        <w:t>.</w:t>
      </w:r>
    </w:p>
    <w:p w:rsidR="00AA6BFE" w:rsidRPr="005A2D10" w:rsidRDefault="00AA6BFE" w:rsidP="00AA6BFE">
      <w:pPr>
        <w:pStyle w:val="PressReleaseNotesFurtherInformation"/>
        <w:rPr>
          <w:rFonts w:cs="Arial"/>
          <w:sz w:val="18"/>
          <w:szCs w:val="18"/>
        </w:rPr>
      </w:pPr>
      <w:r w:rsidRPr="005A2D10">
        <w:rPr>
          <w:rFonts w:cs="Arial"/>
          <w:sz w:val="18"/>
          <w:szCs w:val="18"/>
        </w:rPr>
        <w:t xml:space="preserve">Further information: </w:t>
      </w:r>
    </w:p>
    <w:p w:rsidR="00AA6BFE" w:rsidRPr="005A2D10" w:rsidRDefault="00AF2668" w:rsidP="00AA6BFE">
      <w:pPr>
        <w:pStyle w:val="PressReleaseNotes"/>
        <w:rPr>
          <w:rFonts w:cs="Arial"/>
          <w:sz w:val="18"/>
          <w:szCs w:val="18"/>
        </w:rPr>
      </w:pPr>
      <w:r w:rsidRPr="005A2D10">
        <w:rPr>
          <w:rFonts w:cs="Arial"/>
          <w:sz w:val="18"/>
          <w:szCs w:val="18"/>
        </w:rPr>
        <w:t>Carly Gray</w:t>
      </w:r>
      <w:r w:rsidR="00AA6BFE" w:rsidRPr="005A2D10">
        <w:rPr>
          <w:rFonts w:cs="Arial"/>
          <w:sz w:val="18"/>
          <w:szCs w:val="18"/>
        </w:rPr>
        <w:br/>
        <w:t>IQD Frequency Products Ltd</w:t>
      </w:r>
      <w:r w:rsidR="00AA6BFE" w:rsidRPr="005A2D10">
        <w:rPr>
          <w:rFonts w:cs="Arial"/>
          <w:sz w:val="18"/>
          <w:szCs w:val="18"/>
        </w:rPr>
        <w:br/>
        <w:t>T: +44 (0)1460 270200</w:t>
      </w:r>
      <w:r w:rsidR="00AA6BFE" w:rsidRPr="005A2D10">
        <w:rPr>
          <w:rFonts w:cs="Arial"/>
          <w:sz w:val="18"/>
          <w:szCs w:val="18"/>
        </w:rPr>
        <w:br/>
        <w:t xml:space="preserve">E: </w:t>
      </w:r>
      <w:hyperlink r:id="rId20" w:history="1">
        <w:r w:rsidRPr="005A2D10">
          <w:rPr>
            <w:rStyle w:val="Hyperlink"/>
            <w:rFonts w:cs="Arial"/>
            <w:sz w:val="18"/>
            <w:szCs w:val="18"/>
          </w:rPr>
          <w:t>Carly-Rose.Gray@iqdfrequencyproducts.com</w:t>
        </w:r>
      </w:hyperlink>
      <w:r w:rsidR="00AA6BFE" w:rsidRPr="005A2D10">
        <w:rPr>
          <w:rFonts w:cs="Arial"/>
          <w:sz w:val="18"/>
          <w:szCs w:val="18"/>
        </w:rPr>
        <w:br/>
        <w:t xml:space="preserve">W: </w:t>
      </w:r>
      <w:hyperlink r:id="rId21" w:history="1">
        <w:r w:rsidR="00AA6BFE" w:rsidRPr="005A2D10">
          <w:rPr>
            <w:rFonts w:cs="Arial"/>
            <w:color w:val="0070C0"/>
            <w:sz w:val="18"/>
            <w:szCs w:val="18"/>
            <w:u w:val="single"/>
          </w:rPr>
          <w:t>www.iqdfrequencyproducts.com</w:t>
        </w:r>
      </w:hyperlink>
    </w:p>
    <w:p w:rsidR="00CC57D0" w:rsidRPr="005A2D10" w:rsidRDefault="00AA6BFE" w:rsidP="00B52507">
      <w:pPr>
        <w:spacing w:after="0" w:line="240" w:lineRule="auto"/>
        <w:rPr>
          <w:rFonts w:cs="Arial"/>
        </w:rPr>
      </w:pPr>
      <w:r w:rsidRPr="005A2D10">
        <w:rPr>
          <w:rFonts w:cs="Arial"/>
          <w:b/>
          <w:bCs/>
          <w:sz w:val="18"/>
          <w:szCs w:val="18"/>
        </w:rPr>
        <w:t>Join us on:</w:t>
      </w:r>
      <w:r w:rsidRPr="005A2D10">
        <w:rPr>
          <w:rFonts w:cs="Arial"/>
          <w:b/>
          <w:bCs/>
          <w:color w:val="1F497D"/>
          <w:sz w:val="18"/>
          <w:szCs w:val="18"/>
        </w:rPr>
        <w:t xml:space="preserve">  </w:t>
      </w:r>
      <w:r w:rsidR="005D6180" w:rsidRPr="005A2D10">
        <w:rPr>
          <w:rFonts w:cs="Arial"/>
          <w:noProof/>
          <w:color w:val="1F497D"/>
          <w:lang w:eastAsia="en-GB"/>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5A2D10">
        <w:rPr>
          <w:rFonts w:cs="Arial"/>
          <w:color w:val="1F497D"/>
        </w:rPr>
        <w:t> </w:t>
      </w:r>
      <w:proofErr w:type="spellStart"/>
      <w:r w:rsidR="00F659D3">
        <w:fldChar w:fldCharType="begin"/>
      </w:r>
      <w:r w:rsidR="00F659D3">
        <w:instrText xml:space="preserve"> HYPERLINK "http://www.facebook.com/IQDFrequencyProducts" </w:instrText>
      </w:r>
      <w:r w:rsidR="00F659D3">
        <w:fldChar w:fldCharType="separate"/>
      </w:r>
      <w:r w:rsidRPr="005A2D10">
        <w:rPr>
          <w:rStyle w:val="Hyperlink"/>
          <w:rFonts w:cs="Arial"/>
          <w:b/>
          <w:bCs/>
          <w:sz w:val="18"/>
          <w:szCs w:val="18"/>
        </w:rPr>
        <w:t>facebook</w:t>
      </w:r>
      <w:proofErr w:type="spellEnd"/>
      <w:r w:rsidR="00F659D3">
        <w:rPr>
          <w:rStyle w:val="Hyperlink"/>
          <w:rFonts w:cs="Arial"/>
          <w:b/>
          <w:bCs/>
          <w:sz w:val="18"/>
          <w:szCs w:val="18"/>
        </w:rPr>
        <w:fldChar w:fldCharType="end"/>
      </w:r>
      <w:r w:rsidRPr="005A2D10">
        <w:rPr>
          <w:rFonts w:cs="Arial"/>
          <w:b/>
          <w:bCs/>
          <w:color w:val="1F497D"/>
          <w:sz w:val="18"/>
          <w:szCs w:val="18"/>
        </w:rPr>
        <w:t xml:space="preserve">  -  </w:t>
      </w:r>
      <w:r w:rsidR="005D6180" w:rsidRPr="005A2D10">
        <w:rPr>
          <w:rFonts w:cs="Arial"/>
          <w:noProof/>
          <w:color w:val="1F497D"/>
          <w:lang w:eastAsia="en-GB"/>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A2D10">
        <w:rPr>
          <w:rFonts w:cs="Arial"/>
          <w:color w:val="1F497D"/>
        </w:rPr>
        <w:t> </w:t>
      </w:r>
      <w:hyperlink r:id="rId24" w:history="1">
        <w:r w:rsidRPr="005A2D10">
          <w:rPr>
            <w:rStyle w:val="Hyperlink"/>
            <w:rFonts w:cs="Arial"/>
            <w:b/>
            <w:bCs/>
            <w:sz w:val="18"/>
            <w:szCs w:val="18"/>
          </w:rPr>
          <w:t>Twitter</w:t>
        </w:r>
      </w:hyperlink>
      <w:r w:rsidRPr="005A2D10">
        <w:rPr>
          <w:rFonts w:cs="Arial"/>
          <w:b/>
          <w:bCs/>
          <w:color w:val="1F497D"/>
          <w:sz w:val="18"/>
          <w:szCs w:val="18"/>
        </w:rPr>
        <w:t xml:space="preserve">  -  </w:t>
      </w:r>
      <w:r w:rsidR="005D6180" w:rsidRPr="005A2D10">
        <w:rPr>
          <w:rFonts w:cs="Arial"/>
          <w:noProof/>
          <w:color w:val="1F497D"/>
          <w:lang w:eastAsia="en-GB"/>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5A2D10">
        <w:rPr>
          <w:rFonts w:cs="Arial"/>
          <w:color w:val="1F497D"/>
        </w:rPr>
        <w:t> </w:t>
      </w:r>
      <w:hyperlink r:id="rId26" w:history="1">
        <w:r w:rsidRPr="005A2D10">
          <w:rPr>
            <w:rStyle w:val="Hyperlink"/>
            <w:rFonts w:cs="Arial"/>
            <w:b/>
            <w:bCs/>
            <w:sz w:val="18"/>
            <w:szCs w:val="18"/>
          </w:rPr>
          <w:t>LinkedIn</w:t>
        </w:r>
      </w:hyperlink>
      <w:r w:rsidRPr="005A2D10">
        <w:rPr>
          <w:rFonts w:cs="Arial"/>
          <w:b/>
          <w:bCs/>
          <w:color w:val="1F497D"/>
          <w:sz w:val="18"/>
          <w:szCs w:val="18"/>
        </w:rPr>
        <w:t xml:space="preserve"> </w:t>
      </w:r>
      <w:r w:rsidR="005D6180" w:rsidRPr="005A2D10">
        <w:rPr>
          <w:rFonts w:cs="Arial"/>
          <w:noProof/>
          <w:lang w:eastAsia="en-GB"/>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5A2D10">
        <w:rPr>
          <w:rFonts w:cs="Arial"/>
        </w:rPr>
        <w:t xml:space="preserve"> </w:t>
      </w:r>
      <w:hyperlink r:id="rId28" w:anchor="115636882866960685149/posts" w:history="1">
        <w:r w:rsidRPr="005A2D10">
          <w:rPr>
            <w:rStyle w:val="Hyperlink"/>
            <w:rFonts w:cs="Arial"/>
            <w:b/>
            <w:bCs/>
            <w:sz w:val="18"/>
            <w:szCs w:val="18"/>
          </w:rPr>
          <w:t>Google Plus</w:t>
        </w:r>
      </w:hyperlink>
    </w:p>
    <w:sectPr w:rsidR="00CC57D0" w:rsidRPr="005A2D10" w:rsidSect="00B52507">
      <w:footerReference w:type="default" r:id="rId29"/>
      <w:headerReference w:type="first" r:id="rId30"/>
      <w:footerReference w:type="first" r:id="rId31"/>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4B" w:rsidRDefault="0049594B" w:rsidP="006B3A27">
      <w:pPr>
        <w:spacing w:after="0" w:line="240" w:lineRule="auto"/>
      </w:pPr>
      <w:r>
        <w:separator/>
      </w:r>
    </w:p>
  </w:endnote>
  <w:endnote w:type="continuationSeparator" w:id="0">
    <w:p w:rsidR="0049594B" w:rsidRDefault="0049594B"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eastAsia="en-GB"/>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4B" w:rsidRDefault="0049594B" w:rsidP="006B3A27">
      <w:pPr>
        <w:spacing w:after="0" w:line="240" w:lineRule="auto"/>
      </w:pPr>
      <w:r>
        <w:separator/>
      </w:r>
    </w:p>
  </w:footnote>
  <w:footnote w:type="continuationSeparator" w:id="0">
    <w:p w:rsidR="0049594B" w:rsidRDefault="0049594B"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eastAsia="en-GB"/>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25B35"/>
    <w:rsid w:val="000A5A5B"/>
    <w:rsid w:val="000A7AEE"/>
    <w:rsid w:val="000A7DFF"/>
    <w:rsid w:val="000C364B"/>
    <w:rsid w:val="000C45E2"/>
    <w:rsid w:val="000C77F2"/>
    <w:rsid w:val="000E5161"/>
    <w:rsid w:val="00110B1B"/>
    <w:rsid w:val="00111941"/>
    <w:rsid w:val="00111B6F"/>
    <w:rsid w:val="00111C0A"/>
    <w:rsid w:val="00136E00"/>
    <w:rsid w:val="00172498"/>
    <w:rsid w:val="00185630"/>
    <w:rsid w:val="00187E95"/>
    <w:rsid w:val="001D1011"/>
    <w:rsid w:val="001D2410"/>
    <w:rsid w:val="001D6963"/>
    <w:rsid w:val="001E5FD6"/>
    <w:rsid w:val="002205AB"/>
    <w:rsid w:val="00224418"/>
    <w:rsid w:val="002264F3"/>
    <w:rsid w:val="00243C6B"/>
    <w:rsid w:val="00296D89"/>
    <w:rsid w:val="002A0019"/>
    <w:rsid w:val="002E7256"/>
    <w:rsid w:val="00305E33"/>
    <w:rsid w:val="0032410B"/>
    <w:rsid w:val="00341651"/>
    <w:rsid w:val="003505B0"/>
    <w:rsid w:val="00376C6A"/>
    <w:rsid w:val="00381968"/>
    <w:rsid w:val="00384C76"/>
    <w:rsid w:val="003973C8"/>
    <w:rsid w:val="003A5246"/>
    <w:rsid w:val="003B5C13"/>
    <w:rsid w:val="003D6528"/>
    <w:rsid w:val="003F55CD"/>
    <w:rsid w:val="003F5B70"/>
    <w:rsid w:val="00445E41"/>
    <w:rsid w:val="0045391C"/>
    <w:rsid w:val="00460F1E"/>
    <w:rsid w:val="00473327"/>
    <w:rsid w:val="00477529"/>
    <w:rsid w:val="00487277"/>
    <w:rsid w:val="004878DD"/>
    <w:rsid w:val="0049433D"/>
    <w:rsid w:val="0049594B"/>
    <w:rsid w:val="004B7359"/>
    <w:rsid w:val="004C2335"/>
    <w:rsid w:val="004D0464"/>
    <w:rsid w:val="00500F4B"/>
    <w:rsid w:val="00510FF8"/>
    <w:rsid w:val="00514FDF"/>
    <w:rsid w:val="00516147"/>
    <w:rsid w:val="005208B7"/>
    <w:rsid w:val="0052441D"/>
    <w:rsid w:val="00526F98"/>
    <w:rsid w:val="00527FF6"/>
    <w:rsid w:val="00557C75"/>
    <w:rsid w:val="00557FBE"/>
    <w:rsid w:val="0056089A"/>
    <w:rsid w:val="005703C1"/>
    <w:rsid w:val="00575CDB"/>
    <w:rsid w:val="005944DC"/>
    <w:rsid w:val="005A2D10"/>
    <w:rsid w:val="005D6180"/>
    <w:rsid w:val="006072D4"/>
    <w:rsid w:val="00675254"/>
    <w:rsid w:val="00687629"/>
    <w:rsid w:val="006A672F"/>
    <w:rsid w:val="006B3A27"/>
    <w:rsid w:val="006B64C3"/>
    <w:rsid w:val="006B666F"/>
    <w:rsid w:val="006D206A"/>
    <w:rsid w:val="006D4EA5"/>
    <w:rsid w:val="00712EF7"/>
    <w:rsid w:val="007377DF"/>
    <w:rsid w:val="00751B6C"/>
    <w:rsid w:val="00757B16"/>
    <w:rsid w:val="00757C20"/>
    <w:rsid w:val="00765EC7"/>
    <w:rsid w:val="007A21F8"/>
    <w:rsid w:val="007A446D"/>
    <w:rsid w:val="007A5E97"/>
    <w:rsid w:val="007E39F7"/>
    <w:rsid w:val="007E41DC"/>
    <w:rsid w:val="007F305F"/>
    <w:rsid w:val="007F4535"/>
    <w:rsid w:val="008025D7"/>
    <w:rsid w:val="00816A59"/>
    <w:rsid w:val="00827389"/>
    <w:rsid w:val="00834E6E"/>
    <w:rsid w:val="00843AC3"/>
    <w:rsid w:val="00846DD9"/>
    <w:rsid w:val="00863C09"/>
    <w:rsid w:val="00863D77"/>
    <w:rsid w:val="00874F2D"/>
    <w:rsid w:val="008868FC"/>
    <w:rsid w:val="00895DFE"/>
    <w:rsid w:val="008A6471"/>
    <w:rsid w:val="008C1F04"/>
    <w:rsid w:val="008C29A5"/>
    <w:rsid w:val="0091149D"/>
    <w:rsid w:val="00914E2F"/>
    <w:rsid w:val="00960720"/>
    <w:rsid w:val="00967EA7"/>
    <w:rsid w:val="00986DBE"/>
    <w:rsid w:val="009A16F9"/>
    <w:rsid w:val="009A303D"/>
    <w:rsid w:val="009C17D2"/>
    <w:rsid w:val="009C373B"/>
    <w:rsid w:val="009C63D3"/>
    <w:rsid w:val="00A567BC"/>
    <w:rsid w:val="00A64818"/>
    <w:rsid w:val="00A710A0"/>
    <w:rsid w:val="00AA3B97"/>
    <w:rsid w:val="00AA6BFE"/>
    <w:rsid w:val="00AC45D2"/>
    <w:rsid w:val="00AC7675"/>
    <w:rsid w:val="00AF2668"/>
    <w:rsid w:val="00B0041D"/>
    <w:rsid w:val="00B10780"/>
    <w:rsid w:val="00B25601"/>
    <w:rsid w:val="00B52507"/>
    <w:rsid w:val="00B67F5F"/>
    <w:rsid w:val="00BA074B"/>
    <w:rsid w:val="00BA6521"/>
    <w:rsid w:val="00BF350E"/>
    <w:rsid w:val="00C03003"/>
    <w:rsid w:val="00C1235C"/>
    <w:rsid w:val="00C17A05"/>
    <w:rsid w:val="00C3240D"/>
    <w:rsid w:val="00C560B3"/>
    <w:rsid w:val="00CA1738"/>
    <w:rsid w:val="00CB34A1"/>
    <w:rsid w:val="00CC27EC"/>
    <w:rsid w:val="00CC579D"/>
    <w:rsid w:val="00CC57D0"/>
    <w:rsid w:val="00D26499"/>
    <w:rsid w:val="00D3630D"/>
    <w:rsid w:val="00D7681B"/>
    <w:rsid w:val="00D86E7F"/>
    <w:rsid w:val="00D924F0"/>
    <w:rsid w:val="00DD31A7"/>
    <w:rsid w:val="00DD7E9E"/>
    <w:rsid w:val="00DF06AD"/>
    <w:rsid w:val="00DF15D4"/>
    <w:rsid w:val="00DF3FE2"/>
    <w:rsid w:val="00E10E05"/>
    <w:rsid w:val="00E31237"/>
    <w:rsid w:val="00E56394"/>
    <w:rsid w:val="00E60C38"/>
    <w:rsid w:val="00E72DD6"/>
    <w:rsid w:val="00E83E6C"/>
    <w:rsid w:val="00E92EB3"/>
    <w:rsid w:val="00E935C8"/>
    <w:rsid w:val="00EA7632"/>
    <w:rsid w:val="00ED4691"/>
    <w:rsid w:val="00F06EF2"/>
    <w:rsid w:val="00F25BEA"/>
    <w:rsid w:val="00F37AA9"/>
    <w:rsid w:val="00F50F60"/>
    <w:rsid w:val="00F659D3"/>
    <w:rsid w:val="00FC23EB"/>
    <w:rsid w:val="00FC72C9"/>
    <w:rsid w:val="00FD6E05"/>
    <w:rsid w:val="00FE5854"/>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598563445">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products/search/?type=quartz-crystal" TargetMode="External"/><Relationship Id="rId13" Type="http://schemas.openxmlformats.org/officeDocument/2006/relationships/hyperlink" Target="http://www.iqdfrequencyproducts.com/products/search/?type=tcxos" TargetMode="External"/><Relationship Id="rId18" Type="http://schemas.openxmlformats.org/officeDocument/2006/relationships/hyperlink" Target="http://www.iqdfrequencyproducts.com/distributors/" TargetMode="External"/><Relationship Id="rId26" Type="http://schemas.openxmlformats.org/officeDocument/2006/relationships/hyperlink" Target="http://www.linkedin.com/company/iqd-frequency-products-ltd" TargetMode="External"/><Relationship Id="rId3" Type="http://schemas.openxmlformats.org/officeDocument/2006/relationships/settings" Target="settings.xml"/><Relationship Id="rId21" Type="http://schemas.openxmlformats.org/officeDocument/2006/relationships/hyperlink" Target="http://www.iqdfrequencyproducts.com/" TargetMode="External"/><Relationship Id="rId7" Type="http://schemas.openxmlformats.org/officeDocument/2006/relationships/hyperlink" Target="http://www.iqdfrequencyproducts.com/search/?q=stxo" TargetMode="External"/><Relationship Id="rId12" Type="http://schemas.openxmlformats.org/officeDocument/2006/relationships/hyperlink" Target="http://www.iqdfrequencyproducts.com/products/search/?type=vcxo" TargetMode="External"/><Relationship Id="rId17" Type="http://schemas.openxmlformats.org/officeDocument/2006/relationships/hyperlink" Target="http://www.iqdfrequencyproducts.com/contact/"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qdfrequencyproducts.com/products/search/?type=rubidium-oscillators" TargetMode="External"/><Relationship Id="rId20" Type="http://schemas.openxmlformats.org/officeDocument/2006/relationships/hyperlink" Target="mailto:Carly-Rose.Gray@iqdfrequencyproducts.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dfrequencyproducts.com/products/search/?type=crystal-clock-oscillator&amp;include%5B%5D=smd&amp;include%5B%5D=thru-hole&amp;model=&amp;product-features=aec-q200-qualified%7Cts16949-release&amp;package=&amp;frequency=&amp;frequency-uom=MHz&amp;frequency-stability=&amp;temperature-range=&amp;output=&amp;voltage=" TargetMode="External"/><Relationship Id="rId24" Type="http://schemas.openxmlformats.org/officeDocument/2006/relationships/hyperlink" Target="https://twitter.com/iqdfrequenc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qdfrequencyproducts.com/products/search/?type=gps-disciplined-ocxos" TargetMode="External"/><Relationship Id="rId23" Type="http://schemas.openxmlformats.org/officeDocument/2006/relationships/image" Target="media/image2.png"/><Relationship Id="rId28" Type="http://schemas.openxmlformats.org/officeDocument/2006/relationships/hyperlink" Target="https://plus.google.com/115636882866960685149/posts" TargetMode="External"/><Relationship Id="rId10" Type="http://schemas.openxmlformats.org/officeDocument/2006/relationships/hyperlink" Target="http://www.iqdfrequencyproducts.com/products/search/?type=quartz-crystal&amp;include%5B%5D=smd&amp;include%5B%5D=thru-hole&amp;model=&amp;product-features=aec-q200-qualified%7Cts16949-release&amp;package=&amp;frequency=&amp;frequency-uom=MHz&amp;frequency-tolerence=&amp;frequency-stability=&amp;temperature-range=" TargetMode="External"/><Relationship Id="rId19" Type="http://schemas.openxmlformats.org/officeDocument/2006/relationships/hyperlink" Target="http://www.iqdfrequencyproducts.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qdfrequencyproducts.com/products/search/?type=crystal-clock-oscillator" TargetMode="External"/><Relationship Id="rId14" Type="http://schemas.openxmlformats.org/officeDocument/2006/relationships/hyperlink" Target="http://www.iqdfrequencyproducts.com/products/search/?type=ocxo" TargetMode="External"/><Relationship Id="rId22" Type="http://schemas.openxmlformats.org/officeDocument/2006/relationships/image" Target="media/image1.png"/><Relationship Id="rId27" Type="http://schemas.openxmlformats.org/officeDocument/2006/relationships/image" Target="media/image4.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Harriet Charles</cp:lastModifiedBy>
  <cp:revision>11</cp:revision>
  <cp:lastPrinted>2017-05-19T10:34:00Z</cp:lastPrinted>
  <dcterms:created xsi:type="dcterms:W3CDTF">2017-05-08T08:36:00Z</dcterms:created>
  <dcterms:modified xsi:type="dcterms:W3CDTF">2017-05-19T10:37:00Z</dcterms:modified>
</cp:coreProperties>
</file>